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574" w:rsidRPr="001E2574" w:rsidRDefault="00805939" w:rsidP="001E2574">
      <w:pPr>
        <w:pStyle w:val="Title"/>
      </w:pPr>
      <w:r>
        <w:t>Malek Kashoqa</w:t>
      </w:r>
    </w:p>
    <w:p w:rsidR="001E2574" w:rsidRPr="001E2574" w:rsidRDefault="00805939" w:rsidP="001E2574">
      <w:pPr>
        <w:pStyle w:val="Subtitle"/>
      </w:pPr>
      <w:r>
        <w:t>Amman, Jordan</w:t>
      </w:r>
      <w:r w:rsidR="00151825" w:rsidRPr="001E2574">
        <w:t xml:space="preserve"> </w:t>
      </w:r>
      <w:r w:rsidR="00151825" w:rsidRPr="00151825">
        <w:rPr>
          <w:color w:val="7050A0" w:themeColor="accent5" w:themeShade="80"/>
        </w:rPr>
        <w:t>•</w:t>
      </w:r>
      <w:r w:rsidR="001E2574" w:rsidRPr="001E2574">
        <w:t xml:space="preserve"> (</w:t>
      </w:r>
      <w:r>
        <w:t>962</w:t>
      </w:r>
      <w:r w:rsidR="001E2574" w:rsidRPr="001E2574">
        <w:t xml:space="preserve">) </w:t>
      </w:r>
      <w:r>
        <w:t>79-6253888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malekkashoqa@icloud.com</w:t>
      </w:r>
    </w:p>
    <w:p w:rsidR="00805939" w:rsidRDefault="00805939" w:rsidP="00805939"/>
    <w:p w:rsidR="00805939" w:rsidRDefault="00805939" w:rsidP="00805939">
      <w:r w:rsidRPr="00805939">
        <w:t>A Software Engineering graduate, looking for a software engineering position with a fast- paced and ambitious company that can offer development training and project-based learning. Interested in ERP systems, mobile application development and web development.</w:t>
      </w:r>
    </w:p>
    <w:p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Experience</w:t>
      </w:r>
    </w:p>
    <w:p w:rsidR="001E2574" w:rsidRPr="001E2574" w:rsidRDefault="001E2574" w:rsidP="001E2574">
      <w:pPr>
        <w:pStyle w:val="Heading2"/>
      </w:pPr>
      <w:r w:rsidRPr="001E2574">
        <w:t>20</w:t>
      </w:r>
      <w:r w:rsidR="00805939">
        <w:t>23</w:t>
      </w:r>
      <w:r w:rsidRPr="001E2574">
        <w:t xml:space="preserve"> – PRESENT</w:t>
      </w:r>
    </w:p>
    <w:p w:rsidR="001E2574" w:rsidRPr="001E2574" w:rsidRDefault="00805939" w:rsidP="001E2574">
      <w:pPr>
        <w:pStyle w:val="Heading3"/>
      </w:pPr>
      <w:r w:rsidRPr="00805939">
        <w:t xml:space="preserve">Apple Technician &amp; Coordinator </w:t>
      </w:r>
      <w:r w:rsidR="001E2574" w:rsidRPr="001E2574">
        <w:t xml:space="preserve">| </w:t>
      </w:r>
      <w:r w:rsidRPr="00805939">
        <w:t>365 Solutions</w:t>
      </w:r>
    </w:p>
    <w:p w:rsidR="001E2574" w:rsidRPr="001E2574" w:rsidRDefault="00805939" w:rsidP="00805939">
      <w:r w:rsidRPr="00805939">
        <w:t>Responsible for diagnosing, testing, and repairing Apple Computer Systems and Mobile Devices following Apple Computer Repair Procedures</w:t>
      </w:r>
      <w:r>
        <w:t>, p</w:t>
      </w:r>
      <w:r w:rsidRPr="00805939">
        <w:t>rovidi</w:t>
      </w:r>
      <w:r>
        <w:t>ng</w:t>
      </w:r>
      <w:r w:rsidRPr="00805939">
        <w:t xml:space="preserve"> advanced technical customer service and support</w:t>
      </w:r>
      <w:r>
        <w:t>, and, r</w:t>
      </w:r>
      <w:r w:rsidRPr="00805939">
        <w:t>esponsible for handling 250 repairs per month and providing technical support to more than 500 customer per month.</w:t>
      </w:r>
    </w:p>
    <w:p w:rsidR="001E2574" w:rsidRPr="001E2574" w:rsidRDefault="001E2574" w:rsidP="001E2574">
      <w:pPr>
        <w:pStyle w:val="Heading2"/>
      </w:pPr>
      <w:r w:rsidRPr="001E2574">
        <w:t>20</w:t>
      </w:r>
      <w:r w:rsidR="00805939">
        <w:t>16</w:t>
      </w:r>
      <w:r w:rsidRPr="001E2574">
        <w:t xml:space="preserve"> –</w:t>
      </w:r>
      <w:r w:rsidR="00805939">
        <w:t xml:space="preserve"> </w:t>
      </w:r>
      <w:r w:rsidRPr="001E2574">
        <w:t>20</w:t>
      </w:r>
      <w:r w:rsidR="00805939">
        <w:t>22</w:t>
      </w:r>
    </w:p>
    <w:p w:rsidR="001E2574" w:rsidRPr="001E2574" w:rsidRDefault="00805939" w:rsidP="001E2574">
      <w:pPr>
        <w:pStyle w:val="Heading3"/>
      </w:pPr>
      <w:r w:rsidRPr="00805939">
        <w:t>Senior Apple Technician</w:t>
      </w:r>
      <w:r>
        <w:t xml:space="preserve"> </w:t>
      </w:r>
      <w:r w:rsidR="001E2574" w:rsidRPr="001E2574">
        <w:t xml:space="preserve">| </w:t>
      </w:r>
      <w:r>
        <w:t>SmartBuy</w:t>
      </w:r>
      <w:r w:rsidR="001E2574" w:rsidRPr="001E2574">
        <w:t xml:space="preserve"> </w:t>
      </w:r>
    </w:p>
    <w:p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Skills</w:t>
      </w:r>
    </w:p>
    <w:p w:rsidR="001E2574" w:rsidRDefault="00805939" w:rsidP="001E2574">
      <w:r w:rsidRPr="00805939">
        <w:t>Problem-Solving</w:t>
      </w:r>
      <w:r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 w:rsidRPr="00805939">
        <w:t>Creative &amp; Critical Thinking Skills</w:t>
      </w:r>
      <w:r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Team player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 w:rsidRPr="00805939">
        <w:t>Written and verbal communication</w:t>
      </w:r>
      <w:r w:rsidR="001E2574" w:rsidRPr="001E2574">
        <w:t xml:space="preserve"> </w:t>
      </w:r>
    </w:p>
    <w:p w:rsidR="00717A06" w:rsidRPr="001E2574" w:rsidRDefault="000B00E2" w:rsidP="00717A06">
      <w:pPr>
        <w:pStyle w:val="Heading1"/>
        <w:rPr>
          <w:rStyle w:val="Shade"/>
        </w:rPr>
      </w:pPr>
      <w:r>
        <w:rPr>
          <w:rStyle w:val="Shade"/>
        </w:rPr>
        <w:t xml:space="preserve">Technical </w:t>
      </w:r>
      <w:r w:rsidR="00717A06" w:rsidRPr="001E2574">
        <w:rPr>
          <w:rStyle w:val="Shade"/>
        </w:rPr>
        <w:t>Skills</w:t>
      </w:r>
    </w:p>
    <w:p w:rsidR="00717A06" w:rsidRPr="001E2574" w:rsidRDefault="000B00E2" w:rsidP="00717A06">
      <w:r>
        <w:rPr>
          <w:rFonts w:ascii="Arial" w:eastAsia="Arial" w:hAnsi="Arial" w:cs="Arial"/>
        </w:rPr>
        <w:t>JavaScript</w:t>
      </w:r>
      <w:r w:rsidRPr="00151825">
        <w:rPr>
          <w:color w:val="7050A0" w:themeColor="accent5" w:themeShade="80"/>
        </w:rPr>
        <w:t xml:space="preserve"> </w:t>
      </w:r>
      <w:r w:rsidR="00717A06" w:rsidRPr="00151825">
        <w:rPr>
          <w:color w:val="7050A0" w:themeColor="accent5" w:themeShade="80"/>
        </w:rPr>
        <w:t>•</w:t>
      </w:r>
      <w:r w:rsidR="00717A06" w:rsidRPr="001E2574">
        <w:t xml:space="preserve"> </w:t>
      </w:r>
      <w:r>
        <w:t>HTML</w:t>
      </w:r>
      <w:r w:rsidR="00717A06">
        <w:t xml:space="preserve"> </w:t>
      </w:r>
      <w:r w:rsidR="00717A06" w:rsidRPr="00151825">
        <w:rPr>
          <w:color w:val="7050A0" w:themeColor="accent5" w:themeShade="80"/>
        </w:rPr>
        <w:t>•</w:t>
      </w:r>
      <w:r w:rsidR="00717A06" w:rsidRPr="001E2574">
        <w:t xml:space="preserve"> </w:t>
      </w:r>
      <w:r>
        <w:t>CSS</w:t>
      </w:r>
      <w:r w:rsidR="00717A06" w:rsidRPr="001E2574">
        <w:t xml:space="preserve"> </w:t>
      </w:r>
      <w:r w:rsidR="00717A06" w:rsidRPr="00151825">
        <w:rPr>
          <w:color w:val="7050A0" w:themeColor="accent5" w:themeShade="80"/>
        </w:rPr>
        <w:t>•</w:t>
      </w:r>
      <w:r w:rsidR="00717A06" w:rsidRPr="001E2574">
        <w:t xml:space="preserve"> </w:t>
      </w:r>
      <w:r>
        <w:rPr>
          <w:rFonts w:ascii="Arial" w:eastAsia="Arial" w:hAnsi="Arial" w:cs="Arial"/>
        </w:rPr>
        <w:t>MySQL</w:t>
      </w:r>
      <w:r w:rsidRPr="00151825">
        <w:rPr>
          <w:color w:val="7050A0" w:themeColor="accent5" w:themeShade="80"/>
        </w:rPr>
        <w:t xml:space="preserve"> </w:t>
      </w:r>
      <w:r w:rsidRPr="00151825">
        <w:rPr>
          <w:color w:val="7050A0" w:themeColor="accent5" w:themeShade="80"/>
        </w:rPr>
        <w:t>•</w:t>
      </w:r>
      <w:r w:rsidRPr="000B00E2">
        <w:t xml:space="preserve"> </w:t>
      </w:r>
      <w:r>
        <w:rPr>
          <w:rFonts w:ascii="Arial" w:eastAsia="Arial" w:hAnsi="Arial" w:cs="Arial"/>
        </w:rPr>
        <w:t>NoSQL</w:t>
      </w:r>
      <w:r w:rsidRPr="00151825">
        <w:rPr>
          <w:color w:val="7050A0" w:themeColor="accent5" w:themeShade="80"/>
        </w:rPr>
        <w:t xml:space="preserve"> </w:t>
      </w:r>
      <w:r w:rsidRPr="00151825">
        <w:rPr>
          <w:color w:val="7050A0" w:themeColor="accent5" w:themeShade="80"/>
        </w:rPr>
        <w:t>•</w:t>
      </w:r>
      <w:r w:rsidRPr="000B00E2">
        <w:t xml:space="preserve"> </w:t>
      </w:r>
      <w:r>
        <w:rPr>
          <w:rFonts w:ascii="Arial" w:eastAsia="Arial" w:hAnsi="Arial" w:cs="Arial"/>
        </w:rPr>
        <w:t>PHP</w:t>
      </w:r>
      <w:r w:rsidRPr="00151825">
        <w:rPr>
          <w:color w:val="7050A0" w:themeColor="accent5" w:themeShade="80"/>
        </w:rPr>
        <w:t xml:space="preserve"> </w:t>
      </w:r>
      <w:r w:rsidRPr="00151825">
        <w:rPr>
          <w:color w:val="7050A0" w:themeColor="accent5" w:themeShade="80"/>
        </w:rPr>
        <w:t>•</w:t>
      </w:r>
      <w:r w:rsidRPr="000B00E2">
        <w:t xml:space="preserve"> </w:t>
      </w:r>
      <w:r>
        <w:rPr>
          <w:rFonts w:ascii="Arial" w:eastAsia="Arial" w:hAnsi="Arial" w:cs="Arial"/>
        </w:rPr>
        <w:t>Dart</w:t>
      </w:r>
      <w:r w:rsidRPr="00151825">
        <w:rPr>
          <w:color w:val="7050A0" w:themeColor="accent5" w:themeShade="80"/>
        </w:rPr>
        <w:t xml:space="preserve"> </w:t>
      </w:r>
      <w:r w:rsidRPr="00151825">
        <w:rPr>
          <w:color w:val="7050A0" w:themeColor="accent5" w:themeShade="80"/>
        </w:rPr>
        <w:t>•</w:t>
      </w:r>
      <w:r w:rsidRPr="000B00E2">
        <w:t xml:space="preserve"> </w:t>
      </w:r>
      <w:r>
        <w:rPr>
          <w:rFonts w:ascii="Arial" w:eastAsia="Arial" w:hAnsi="Arial" w:cs="Arial"/>
        </w:rPr>
        <w:t>Firebase</w:t>
      </w:r>
      <w:r w:rsidRPr="00151825">
        <w:rPr>
          <w:color w:val="7050A0" w:themeColor="accent5" w:themeShade="80"/>
        </w:rPr>
        <w:t xml:space="preserve"> </w:t>
      </w:r>
    </w:p>
    <w:p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Education</w:t>
      </w:r>
    </w:p>
    <w:p w:rsidR="001E2574" w:rsidRPr="001E2574" w:rsidRDefault="00805939" w:rsidP="001E2574">
      <w:pPr>
        <w:pStyle w:val="Heading2"/>
      </w:pPr>
      <w:r>
        <w:t>July</w:t>
      </w:r>
      <w:r w:rsidR="001E2574" w:rsidRPr="001E2574">
        <w:t xml:space="preserve"> 20</w:t>
      </w:r>
      <w:r>
        <w:t>22</w:t>
      </w:r>
    </w:p>
    <w:p w:rsidR="001E2574" w:rsidRDefault="00805939" w:rsidP="001E2574">
      <w:pPr>
        <w:pStyle w:val="Heading3"/>
      </w:pPr>
      <w:r w:rsidRPr="00805939">
        <w:t xml:space="preserve">Bachelor in Software Engineering </w:t>
      </w:r>
      <w:r w:rsidR="001E2574" w:rsidRPr="001E2574">
        <w:t xml:space="preserve">| </w:t>
      </w:r>
      <w:r w:rsidRPr="00805939">
        <w:t>Al-</w:t>
      </w:r>
      <w:proofErr w:type="spellStart"/>
      <w:r w:rsidRPr="00805939">
        <w:t>Zaytoonah</w:t>
      </w:r>
      <w:proofErr w:type="spellEnd"/>
      <w:r w:rsidRPr="00805939">
        <w:t xml:space="preserve"> University of Jordan</w:t>
      </w:r>
    </w:p>
    <w:p w:rsidR="001E2574" w:rsidRPr="001E2574" w:rsidRDefault="00805939" w:rsidP="001E2574">
      <w:r>
        <w:t>88.6%</w:t>
      </w:r>
      <w:r w:rsidR="001E2574" w:rsidRPr="001E2574">
        <w:t xml:space="preserve"> GPA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E</w:t>
      </w:r>
      <w:r w:rsidRPr="00805939">
        <w:t>xcellent</w:t>
      </w:r>
      <w:r>
        <w:t xml:space="preserve"> rating.</w:t>
      </w:r>
    </w:p>
    <w:p w:rsidR="001E2574" w:rsidRPr="001E2574" w:rsidRDefault="00805939" w:rsidP="001E2574">
      <w:pPr>
        <w:pStyle w:val="Heading1"/>
        <w:rPr>
          <w:rStyle w:val="Shade"/>
        </w:rPr>
      </w:pPr>
      <w:r w:rsidRPr="00805939">
        <w:rPr>
          <w:rStyle w:val="Shade"/>
        </w:rPr>
        <w:t>A</w:t>
      </w:r>
      <w:r>
        <w:rPr>
          <w:rStyle w:val="Shade"/>
        </w:rPr>
        <w:t>chievements</w:t>
      </w:r>
    </w:p>
    <w:p w:rsidR="001E2574" w:rsidRPr="001E2574" w:rsidRDefault="00805939" w:rsidP="00805939">
      <w:r w:rsidRPr="00805939">
        <w:t>For the university’s graduation project, built a mobile application with Flutter and Firebase to manage the repair life cycle of an Apple Authorized Service Provider.</w:t>
      </w:r>
    </w:p>
    <w:sectPr w:rsidR="001E2574" w:rsidRPr="001E2574" w:rsidSect="001E2574">
      <w:type w:val="continuous"/>
      <w:pgSz w:w="12240" w:h="15840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47B" w:rsidRDefault="0017547B" w:rsidP="00725803">
      <w:r>
        <w:separator/>
      </w:r>
    </w:p>
    <w:p w:rsidR="0017547B" w:rsidRDefault="0017547B"/>
  </w:endnote>
  <w:endnote w:type="continuationSeparator" w:id="0">
    <w:p w:rsidR="0017547B" w:rsidRDefault="0017547B" w:rsidP="00725803">
      <w:r>
        <w:continuationSeparator/>
      </w:r>
    </w:p>
    <w:p w:rsidR="0017547B" w:rsidRDefault="0017547B"/>
  </w:endnote>
  <w:endnote w:type="continuationNotice" w:id="1">
    <w:p w:rsidR="0017547B" w:rsidRDefault="0017547B"/>
    <w:p w:rsidR="0017547B" w:rsidRDefault="00175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eak Pro">
    <w:panose1 w:val="020B0504020101020102"/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47B" w:rsidRDefault="0017547B" w:rsidP="00725803">
      <w:r>
        <w:separator/>
      </w:r>
    </w:p>
    <w:p w:rsidR="0017547B" w:rsidRDefault="0017547B"/>
  </w:footnote>
  <w:footnote w:type="continuationSeparator" w:id="0">
    <w:p w:rsidR="0017547B" w:rsidRDefault="0017547B" w:rsidP="00725803">
      <w:r>
        <w:continuationSeparator/>
      </w:r>
    </w:p>
    <w:p w:rsidR="0017547B" w:rsidRDefault="0017547B"/>
  </w:footnote>
  <w:footnote w:type="continuationNotice" w:id="1">
    <w:p w:rsidR="0017547B" w:rsidRDefault="0017547B"/>
    <w:p w:rsidR="0017547B" w:rsidRDefault="001754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559479">
    <w:abstractNumId w:val="9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0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39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00E2"/>
    <w:rsid w:val="000B32D7"/>
    <w:rsid w:val="0011313E"/>
    <w:rsid w:val="00144D98"/>
    <w:rsid w:val="00151825"/>
    <w:rsid w:val="0017547B"/>
    <w:rsid w:val="001773C8"/>
    <w:rsid w:val="001A1E15"/>
    <w:rsid w:val="001B0955"/>
    <w:rsid w:val="001B55A6"/>
    <w:rsid w:val="001B7692"/>
    <w:rsid w:val="001C17AE"/>
    <w:rsid w:val="001E2574"/>
    <w:rsid w:val="001F2AD8"/>
    <w:rsid w:val="00200FBD"/>
    <w:rsid w:val="00227784"/>
    <w:rsid w:val="0023705D"/>
    <w:rsid w:val="00250277"/>
    <w:rsid w:val="00250A31"/>
    <w:rsid w:val="00251C13"/>
    <w:rsid w:val="002528F9"/>
    <w:rsid w:val="002534A5"/>
    <w:rsid w:val="002922D0"/>
    <w:rsid w:val="002C367E"/>
    <w:rsid w:val="003066A6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D5F93"/>
    <w:rsid w:val="006E0FF6"/>
    <w:rsid w:val="006F26A2"/>
    <w:rsid w:val="0070237E"/>
    <w:rsid w:val="00717A06"/>
    <w:rsid w:val="00725803"/>
    <w:rsid w:val="00725CB5"/>
    <w:rsid w:val="007307A3"/>
    <w:rsid w:val="00741C7E"/>
    <w:rsid w:val="00752315"/>
    <w:rsid w:val="0075629E"/>
    <w:rsid w:val="00760C18"/>
    <w:rsid w:val="00766B3E"/>
    <w:rsid w:val="007A4EE3"/>
    <w:rsid w:val="007C211F"/>
    <w:rsid w:val="007C26CB"/>
    <w:rsid w:val="007D5ED3"/>
    <w:rsid w:val="007E705E"/>
    <w:rsid w:val="007F3012"/>
    <w:rsid w:val="00805939"/>
    <w:rsid w:val="00857E6B"/>
    <w:rsid w:val="00873709"/>
    <w:rsid w:val="008942F3"/>
    <w:rsid w:val="00895611"/>
    <w:rsid w:val="008968C4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74DE0"/>
    <w:rsid w:val="00B8085A"/>
    <w:rsid w:val="00B845F9"/>
    <w:rsid w:val="00BB7FEC"/>
    <w:rsid w:val="00BC7376"/>
    <w:rsid w:val="00BD669A"/>
    <w:rsid w:val="00BF61CD"/>
    <w:rsid w:val="00BF65E6"/>
    <w:rsid w:val="00C13F2B"/>
    <w:rsid w:val="00C23DE3"/>
    <w:rsid w:val="00C43D65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B0B3E"/>
    <w:rsid w:val="00EC3311"/>
    <w:rsid w:val="00F00A4F"/>
    <w:rsid w:val="00F12439"/>
    <w:rsid w:val="00F177A3"/>
    <w:rsid w:val="00F33CD8"/>
    <w:rsid w:val="00F37CFE"/>
    <w:rsid w:val="00F439C9"/>
    <w:rsid w:val="00F8078C"/>
    <w:rsid w:val="00FB113E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7AE62"/>
  <w15:chartTrackingRefBased/>
  <w15:docId w15:val="{8C1E7DAF-F41C-8B44-AAE2-09F62AE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lekkashoqa/Library/Containers/com.microsoft.Word/Data/Library/Application%20Support/Microsoft/Office/16.0/DTS/Search/%7b5BE1428A-7ACE-E146-A719-A5FA7208F2A5%7dtf22235984_win32.dotx" TargetMode="Externa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52862-61BA-4B5E-A96A-86EE3BBC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resume.dotx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2024-08-18T12:02:00Z</dcterms:created>
  <dcterms:modified xsi:type="dcterms:W3CDTF">2024-08-18T12:20:00Z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